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AC7" w:rsidRDefault="00355AC7" w:rsidP="00355AC7">
      <w:pPr>
        <w:rPr>
          <w:rFonts w:ascii="宋体" w:hAnsi="宋体" w:cs="宋体"/>
          <w:b/>
          <w:szCs w:val="21"/>
        </w:rPr>
      </w:pPr>
      <w:r>
        <w:rPr>
          <w:rFonts w:ascii="宋体" w:hAnsi="宋体" w:cs="宋体" w:hint="eastAsia"/>
          <w:szCs w:val="21"/>
        </w:rPr>
        <w:t>附件1</w:t>
      </w:r>
      <w:r>
        <w:rPr>
          <w:rFonts w:ascii="宋体" w:hAnsi="宋体" w:cs="宋体" w:hint="eastAsia"/>
          <w:b/>
          <w:szCs w:val="21"/>
        </w:rPr>
        <w:t xml:space="preserve"> </w:t>
      </w:r>
    </w:p>
    <w:p w:rsidR="00355AC7" w:rsidRDefault="00355AC7" w:rsidP="00AE2D23">
      <w:pPr>
        <w:jc w:val="center"/>
        <w:rPr>
          <w:rFonts w:ascii="宋体" w:hAnsi="宋体" w:cs="宋体"/>
          <w:b/>
          <w:sz w:val="28"/>
          <w:szCs w:val="28"/>
        </w:rPr>
      </w:pPr>
      <w:r>
        <w:rPr>
          <w:rFonts w:ascii="宋体" w:hAnsi="宋体" w:cs="宋体" w:hint="eastAsia"/>
          <w:b/>
          <w:sz w:val="28"/>
          <w:szCs w:val="28"/>
        </w:rPr>
        <w:t>2019建筑工程计价定额部分子目调整表</w:t>
      </w: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工程内容：1.场内、场外材料搬运。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2.搭、拆脚手架、挡脚板、上下翻板子。</w:t>
      </w:r>
    </w:p>
    <w:tbl>
      <w:tblPr>
        <w:tblStyle w:val="a4"/>
        <w:tblpPr w:leftFromText="180" w:rightFromText="180" w:vertAnchor="page" w:horzAnchor="page" w:tblpXSpec="center" w:tblpY="3401"/>
        <w:tblOverlap w:val="never"/>
        <w:tblW w:w="0" w:type="auto"/>
        <w:jc w:val="center"/>
        <w:tblLayout w:type="fixed"/>
        <w:tblLook w:val="0000"/>
      </w:tblPr>
      <w:tblGrid>
        <w:gridCol w:w="648"/>
        <w:gridCol w:w="2162"/>
        <w:gridCol w:w="675"/>
        <w:gridCol w:w="1129"/>
        <w:gridCol w:w="1241"/>
        <w:gridCol w:w="1241"/>
        <w:gridCol w:w="1241"/>
        <w:gridCol w:w="1244"/>
      </w:tblGrid>
      <w:tr w:rsidR="00355AC7" w:rsidTr="00627557">
        <w:trPr>
          <w:trHeight w:val="23"/>
          <w:jc w:val="center"/>
        </w:trPr>
        <w:tc>
          <w:tcPr>
            <w:tcW w:w="4614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定 额 编 号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A10-0094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A10-0095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A10-0096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A10-0097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4614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 目 名 称</w:t>
            </w:r>
          </w:p>
        </w:tc>
        <w:tc>
          <w:tcPr>
            <w:tcW w:w="4967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多层建筑综合脚手架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4614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967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框架结构檐高（m以内）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4614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30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70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4614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基    价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3400.97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3918.39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5046.03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6414.65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其中</w:t>
            </w:r>
          </w:p>
        </w:tc>
        <w:tc>
          <w:tcPr>
            <w:tcW w:w="3966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1916.72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2128.49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2511.6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3310.58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966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 料 费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1346.63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1642.92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2387.45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2951.59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966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 械 费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137.62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146.98</w:t>
            </w:r>
          </w:p>
        </w:tc>
        <w:tc>
          <w:tcPr>
            <w:tcW w:w="1241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146.98</w:t>
            </w:r>
          </w:p>
        </w:tc>
        <w:tc>
          <w:tcPr>
            <w:tcW w:w="1244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2810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名     称</w:t>
            </w:r>
          </w:p>
        </w:tc>
        <w:tc>
          <w:tcPr>
            <w:tcW w:w="67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单价（元）</w:t>
            </w:r>
          </w:p>
        </w:tc>
        <w:tc>
          <w:tcPr>
            <w:tcW w:w="4967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数                     量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工日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14.744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16.373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19.320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25.466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 w:val="restart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</w:t>
            </w: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料</w:t>
            </w: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3.06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127.100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161.706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201.272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225.616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挡脚板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1685.3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0.019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0.021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0.026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0.025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原木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1330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0.008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0.009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0.011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木脚手板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1327.2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0.320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0.372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0.438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0.442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提升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装置及架体</w:t>
            </w:r>
            <w:proofErr w:type="gramEnd"/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10267.25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防滑木条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0.003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0.004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脚手架钢管底座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0.681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0.700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0.700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0.610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预拌混凝土C20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408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0.004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红丹防锈漆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10.92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11.637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15.291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20.956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28.760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钢脚手板</w:t>
            </w:r>
            <w:proofErr w:type="gramEnd"/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扣件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4.35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50.977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66.407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83.153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94.077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圆钉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8.834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9.162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9.173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8.676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钢丝绳φ12.5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3.85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1.749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1.497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钢管D63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0.940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0.806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镀锌铁丝 φ4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26.396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28.126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28.308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26.218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扁钢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3.62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2.880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槽钢 18#以外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86.008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73.752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圆钢 φ15～24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16.774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14.385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钢筋 φ10以内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0.125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0.107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 φ8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0.554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1.293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2.008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1.836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油漆溶剂油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1.51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1.008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1.339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1.718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1.982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花篮螺栓 M6×250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1.16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0.312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0.267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管卡子（钢管用） 20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1.249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1.069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垫木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60×60×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块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0.39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5.144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5.218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5.263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13.282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6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顶丝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3.358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2.88</w:t>
            </w:r>
          </w:p>
        </w:tc>
      </w:tr>
      <w:tr w:rsidR="00355AC7" w:rsidTr="00627557">
        <w:trPr>
          <w:trHeight w:val="23"/>
          <w:jc w:val="center"/>
        </w:trPr>
        <w:tc>
          <w:tcPr>
            <w:tcW w:w="64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机械</w:t>
            </w:r>
          </w:p>
        </w:tc>
        <w:tc>
          <w:tcPr>
            <w:tcW w:w="216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载重汽车 6t</w:t>
            </w:r>
          </w:p>
        </w:tc>
        <w:tc>
          <w:tcPr>
            <w:tcW w:w="67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12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550.47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0.250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0.267</w:t>
            </w:r>
          </w:p>
        </w:tc>
        <w:tc>
          <w:tcPr>
            <w:tcW w:w="124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0.267</w:t>
            </w:r>
          </w:p>
        </w:tc>
        <w:tc>
          <w:tcPr>
            <w:tcW w:w="1244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</w:tr>
    </w:tbl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3.拆除脚手架</w:t>
      </w:r>
      <w:proofErr w:type="gramStart"/>
      <w:r>
        <w:rPr>
          <w:rFonts w:ascii="宋体" w:hAnsi="宋体" w:cs="宋体" w:hint="eastAsia"/>
          <w:szCs w:val="21"/>
        </w:rPr>
        <w:t>后材料</w:t>
      </w:r>
      <w:proofErr w:type="gramEnd"/>
      <w:r>
        <w:rPr>
          <w:rFonts w:ascii="宋体" w:hAnsi="宋体" w:cs="宋体" w:hint="eastAsia"/>
          <w:szCs w:val="21"/>
        </w:rPr>
        <w:t>的堆放。                                           单位：100㎡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 xml:space="preserve">                                                  </w:t>
      </w: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lastRenderedPageBreak/>
        <w:t>工程内容：1.场内、场外材料搬运。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2.搭、拆脚手架、挡脚板、上下翻板子。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3.拆除脚手架</w:t>
      </w:r>
      <w:proofErr w:type="gramStart"/>
      <w:r>
        <w:rPr>
          <w:rFonts w:ascii="宋体" w:hAnsi="宋体" w:cs="宋体" w:hint="eastAsia"/>
          <w:szCs w:val="21"/>
        </w:rPr>
        <w:t>后材料</w:t>
      </w:r>
      <w:proofErr w:type="gramEnd"/>
      <w:r>
        <w:rPr>
          <w:rFonts w:ascii="宋体" w:hAnsi="宋体" w:cs="宋体" w:hint="eastAsia"/>
          <w:szCs w:val="21"/>
        </w:rPr>
        <w:t xml:space="preserve">的堆放。                                                                    </w:t>
      </w:r>
    </w:p>
    <w:p w:rsidR="00355AC7" w:rsidRDefault="00355AC7" w:rsidP="00355AC7">
      <w:pPr>
        <w:ind w:firstLineChars="500" w:firstLine="105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W w:w="0" w:type="auto"/>
        <w:jc w:val="center"/>
        <w:tblLayout w:type="fixed"/>
        <w:tblLook w:val="0000"/>
      </w:tblPr>
      <w:tblGrid>
        <w:gridCol w:w="668"/>
        <w:gridCol w:w="2111"/>
        <w:gridCol w:w="813"/>
        <w:gridCol w:w="1198"/>
        <w:gridCol w:w="1199"/>
        <w:gridCol w:w="1198"/>
        <w:gridCol w:w="1200"/>
        <w:gridCol w:w="1199"/>
      </w:tblGrid>
      <w:tr w:rsidR="00355AC7" w:rsidTr="00627557">
        <w:trPr>
          <w:jc w:val="center"/>
        </w:trPr>
        <w:tc>
          <w:tcPr>
            <w:tcW w:w="4790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定 额 编 号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A10-0098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A10-0099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A10-0100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A10-0101</w:t>
            </w:r>
          </w:p>
        </w:tc>
      </w:tr>
      <w:tr w:rsidR="00355AC7" w:rsidTr="00627557">
        <w:trPr>
          <w:jc w:val="center"/>
        </w:trPr>
        <w:tc>
          <w:tcPr>
            <w:tcW w:w="4790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 目 名 称</w:t>
            </w: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多层建筑综合脚手架</w:t>
            </w:r>
          </w:p>
        </w:tc>
      </w:tr>
      <w:tr w:rsidR="00355AC7" w:rsidTr="00627557">
        <w:trPr>
          <w:jc w:val="center"/>
        </w:trPr>
        <w:tc>
          <w:tcPr>
            <w:tcW w:w="4790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框架结构檐高（m以内）</w:t>
            </w:r>
          </w:p>
        </w:tc>
      </w:tr>
      <w:tr w:rsidR="00355AC7" w:rsidTr="00627557">
        <w:trPr>
          <w:jc w:val="center"/>
        </w:trPr>
        <w:tc>
          <w:tcPr>
            <w:tcW w:w="4790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90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110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120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</w:tr>
      <w:tr w:rsidR="00355AC7" w:rsidTr="00627557">
        <w:trPr>
          <w:jc w:val="center"/>
        </w:trPr>
        <w:tc>
          <w:tcPr>
            <w:tcW w:w="4790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基     价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7181.56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7673.97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8048.05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8422.63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其中</w:t>
            </w:r>
          </w:p>
        </w:tc>
        <w:tc>
          <w:tcPr>
            <w:tcW w:w="412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3655.08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3728.14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4048.59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2410.57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2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 料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3374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3793.35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3846.98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4059.58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2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 械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</w:tr>
      <w:tr w:rsidR="00355AC7" w:rsidTr="00627557">
        <w:trPr>
          <w:jc w:val="center"/>
        </w:trPr>
        <w:tc>
          <w:tcPr>
            <w:tcW w:w="2779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名    称</w:t>
            </w:r>
          </w:p>
        </w:tc>
        <w:tc>
          <w:tcPr>
            <w:tcW w:w="81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单价（元）</w:t>
            </w: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数                   量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工日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28.116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28.678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31.143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32.389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 w:val="restart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</w:t>
            </w: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料</w:t>
            </w: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3.06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264.085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317.618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324.922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337.368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挡脚板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1685.3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0.028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0.032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0.034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原木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0.012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0.014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0.015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木脚手板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1327.2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0.494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0.528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0.540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0.555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提升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装置及架体</w:t>
            </w:r>
            <w:proofErr w:type="gramEnd"/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10267.25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防滑木条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脚手架钢管底座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0.610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0.610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0.596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0.586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预拌混凝土C20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0.006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红丹防锈漆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10.92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37.342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41.55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43.536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48.223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钢脚手板</w:t>
            </w:r>
            <w:proofErr w:type="gramEnd"/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扣件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111.542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135.616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139.447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145.66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圆钉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8.819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8.894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8.944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9.073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钢丝绳φ12.5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1.746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1.904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1.746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2.014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钢管D63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0.941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1.578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2.067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2.783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镀锌铁丝 φ4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26.479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26.738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26.728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27.164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扁钢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5.636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7.384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9.940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槽钢 18#以外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86.033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93.851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86.033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99.287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圆钢 φ15～24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16.780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18.305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16.780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19.365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钢筋 φ10以内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0.136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0.144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 φ8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2.234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3.329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3.631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3.961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油漆溶剂油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1.51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2.393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2.849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3.122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3.464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花篮螺栓 M6×250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0.312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0.340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0.312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0.360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管卡子（钢管用） 20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1.247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1.247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1.439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垫木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60×60×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块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16.118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19.806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20.388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21.203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11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顶丝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3.665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3.877</w:t>
            </w:r>
          </w:p>
        </w:tc>
      </w:tr>
      <w:tr w:rsidR="00355AC7" w:rsidTr="00627557">
        <w:trPr>
          <w:jc w:val="center"/>
        </w:trPr>
        <w:tc>
          <w:tcPr>
            <w:tcW w:w="66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机械</w:t>
            </w:r>
          </w:p>
        </w:tc>
        <w:tc>
          <w:tcPr>
            <w:tcW w:w="2111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载重汽车 6t</w:t>
            </w:r>
          </w:p>
        </w:tc>
        <w:tc>
          <w:tcPr>
            <w:tcW w:w="813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550.47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</w:tr>
    </w:tbl>
    <w:p w:rsidR="00355AC7" w:rsidRDefault="00355AC7" w:rsidP="00355AC7">
      <w:pPr>
        <w:jc w:val="left"/>
        <w:rPr>
          <w:rFonts w:ascii="宋体" w:hAnsi="宋体" w:cs="宋体"/>
          <w:szCs w:val="21"/>
        </w:rPr>
      </w:pP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lastRenderedPageBreak/>
        <w:t>工程内容：1.场内、场外材料搬运。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2.搭、拆脚手架、挡脚板、上下翻板子。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3.拆除脚手架</w:t>
      </w:r>
      <w:proofErr w:type="gramStart"/>
      <w:r>
        <w:rPr>
          <w:rFonts w:ascii="宋体" w:hAnsi="宋体" w:cs="宋体" w:hint="eastAsia"/>
          <w:szCs w:val="21"/>
        </w:rPr>
        <w:t>后材料</w:t>
      </w:r>
      <w:proofErr w:type="gramEnd"/>
      <w:r>
        <w:rPr>
          <w:rFonts w:ascii="宋体" w:hAnsi="宋体" w:cs="宋体" w:hint="eastAsia"/>
          <w:szCs w:val="21"/>
        </w:rPr>
        <w:t xml:space="preserve">的堆放。                                                                    </w:t>
      </w:r>
    </w:p>
    <w:p w:rsidR="00355AC7" w:rsidRDefault="00355AC7" w:rsidP="00355AC7">
      <w:pPr>
        <w:ind w:firstLineChars="500" w:firstLine="105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W w:w="0" w:type="auto"/>
        <w:tblLayout w:type="fixed"/>
        <w:tblLook w:val="0000"/>
      </w:tblPr>
      <w:tblGrid>
        <w:gridCol w:w="648"/>
        <w:gridCol w:w="2070"/>
        <w:gridCol w:w="802"/>
        <w:gridCol w:w="1270"/>
        <w:gridCol w:w="1199"/>
        <w:gridCol w:w="1198"/>
        <w:gridCol w:w="1200"/>
        <w:gridCol w:w="1199"/>
      </w:tblGrid>
      <w:tr w:rsidR="00355AC7" w:rsidTr="00627557">
        <w:tc>
          <w:tcPr>
            <w:tcW w:w="4790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定 额 编 号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A10-0102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A10-0103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A10-0104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A10-0105</w:t>
            </w:r>
          </w:p>
        </w:tc>
      </w:tr>
      <w:tr w:rsidR="00355AC7" w:rsidTr="00627557">
        <w:tc>
          <w:tcPr>
            <w:tcW w:w="4790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 目 名 称</w:t>
            </w: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多层建筑综合脚手架</w:t>
            </w:r>
          </w:p>
        </w:tc>
      </w:tr>
      <w:tr w:rsidR="00355AC7" w:rsidTr="00627557">
        <w:tc>
          <w:tcPr>
            <w:tcW w:w="4790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框架结构檐高（m以内）</w:t>
            </w:r>
          </w:p>
        </w:tc>
      </w:tr>
      <w:tr w:rsidR="00355AC7" w:rsidTr="00627557">
        <w:tc>
          <w:tcPr>
            <w:tcW w:w="4790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140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150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160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170</w:t>
            </w:r>
          </w:p>
        </w:tc>
      </w:tr>
      <w:tr w:rsidR="00355AC7" w:rsidTr="00627557">
        <w:tc>
          <w:tcPr>
            <w:tcW w:w="4790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基     价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8661.82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8945.84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9527.08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10140.7</w:t>
            </w:r>
          </w:p>
        </w:tc>
      </w:tr>
      <w:tr w:rsidR="00355AC7" w:rsidTr="00627557">
        <w:tc>
          <w:tcPr>
            <w:tcW w:w="648" w:type="dxa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其中</w:t>
            </w:r>
          </w:p>
        </w:tc>
        <w:tc>
          <w:tcPr>
            <w:tcW w:w="414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4378.92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4553.64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4917.9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5360.03</w:t>
            </w:r>
          </w:p>
        </w:tc>
      </w:tr>
      <w:tr w:rsidR="00355AC7" w:rsidTr="00627557">
        <w:tc>
          <w:tcPr>
            <w:tcW w:w="64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4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 料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4130.42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4239.72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4455.6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4627.09</w:t>
            </w:r>
          </w:p>
        </w:tc>
      </w:tr>
      <w:tr w:rsidR="00355AC7" w:rsidTr="00627557">
        <w:tc>
          <w:tcPr>
            <w:tcW w:w="64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4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 械 费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48</w:t>
            </w:r>
          </w:p>
        </w:tc>
        <w:tc>
          <w:tcPr>
            <w:tcW w:w="1198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152.48</w:t>
            </w:r>
          </w:p>
        </w:tc>
        <w:tc>
          <w:tcPr>
            <w:tcW w:w="12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153.58</w:t>
            </w:r>
          </w:p>
        </w:tc>
        <w:tc>
          <w:tcPr>
            <w:tcW w:w="119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153.58</w:t>
            </w:r>
          </w:p>
        </w:tc>
      </w:tr>
      <w:tr w:rsidR="00355AC7" w:rsidTr="00627557">
        <w:tc>
          <w:tcPr>
            <w:tcW w:w="2718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名       称</w:t>
            </w:r>
          </w:p>
        </w:tc>
        <w:tc>
          <w:tcPr>
            <w:tcW w:w="80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</w:p>
        </w:tc>
        <w:tc>
          <w:tcPr>
            <w:tcW w:w="127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单价（元）</w:t>
            </w:r>
          </w:p>
        </w:tc>
        <w:tc>
          <w:tcPr>
            <w:tcW w:w="4796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数                  量</w:t>
            </w:r>
          </w:p>
        </w:tc>
      </w:tr>
      <w:tr w:rsidR="00355AC7" w:rsidTr="00627557">
        <w:tc>
          <w:tcPr>
            <w:tcW w:w="64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工日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33.684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35.028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37.830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41.231</w:t>
            </w:r>
          </w:p>
        </w:tc>
      </w:tr>
      <w:tr w:rsidR="00355AC7" w:rsidTr="00627557">
        <w:tc>
          <w:tcPr>
            <w:tcW w:w="648" w:type="dxa"/>
            <w:vMerge w:val="restart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</w:t>
            </w: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料</w:t>
            </w: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3.06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343.972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353.697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363.195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373.096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挡脚板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1685.3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0.034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原木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0.016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木脚手板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1327.2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0.567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0.581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0.596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0.611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提升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装置及架体</w:t>
            </w:r>
            <w:proofErr w:type="gramEnd"/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10267.25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防滑木条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脚手架钢管底座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0.564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0.555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0.547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预拌混凝土C20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红丹防锈漆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10.92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50.471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54.565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58.988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64.104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钢脚手板</w:t>
            </w:r>
            <w:proofErr w:type="gramEnd"/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扣件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149.304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154.425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159.517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164.865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圆钉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9.129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9.237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9.353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9.485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钢丝绳φ12.5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1.871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1.746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1.966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1.849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钢管D63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4.334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5.301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8.030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11.770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镀锌铁丝 φ4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27.090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27.281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27.449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27.647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扁钢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3.62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15.483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18.932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28.678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42.035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槽钢 18#以外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3.53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92.173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86.033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96.804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91.100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圆钢 φ15～24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17.978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16.780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18.881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17.768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钢筋 φ10以内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0.134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0.125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0.140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0.132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 φ8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4.321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4.715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5.144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5.613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油漆溶剂油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1.51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3.814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4.233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4.708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5.250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花篮螺栓 M6×250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1.16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0.334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0.312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0.351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0.330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管卡子（钢管用） 20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1.336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1.247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1.405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1.321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垫木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60×60×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块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21.763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22.467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23.065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23.886</w:t>
            </w:r>
          </w:p>
        </w:tc>
      </w:tr>
      <w:tr w:rsidR="00355AC7" w:rsidTr="00627557">
        <w:tc>
          <w:tcPr>
            <w:tcW w:w="648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0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顶丝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3.599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3.359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3.780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3.557</w:t>
            </w:r>
          </w:p>
        </w:tc>
      </w:tr>
      <w:tr w:rsidR="00355AC7" w:rsidTr="00627557">
        <w:tc>
          <w:tcPr>
            <w:tcW w:w="64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机械</w:t>
            </w:r>
          </w:p>
        </w:tc>
        <w:tc>
          <w:tcPr>
            <w:tcW w:w="2070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载重汽车 6t</w:t>
            </w:r>
          </w:p>
        </w:tc>
        <w:tc>
          <w:tcPr>
            <w:tcW w:w="80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27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550.47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198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0.277</w:t>
            </w:r>
          </w:p>
        </w:tc>
        <w:tc>
          <w:tcPr>
            <w:tcW w:w="1200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0.279</w:t>
            </w:r>
          </w:p>
        </w:tc>
        <w:tc>
          <w:tcPr>
            <w:tcW w:w="1199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0.279</w:t>
            </w:r>
          </w:p>
        </w:tc>
      </w:tr>
    </w:tbl>
    <w:p w:rsidR="00355AC7" w:rsidRDefault="00355AC7" w:rsidP="00355AC7">
      <w:pPr>
        <w:jc w:val="left"/>
        <w:rPr>
          <w:rFonts w:ascii="宋体" w:hAnsi="宋体" w:cs="宋体"/>
          <w:szCs w:val="21"/>
        </w:rPr>
      </w:pP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lastRenderedPageBreak/>
        <w:t>工程内容：1.场内、场外材料搬运。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2.搭、拆脚手架、挡脚板、上下翻板子。</w:t>
      </w:r>
    </w:p>
    <w:p w:rsidR="00355AC7" w:rsidRDefault="00355AC7" w:rsidP="00355AC7">
      <w:pPr>
        <w:ind w:firstLineChars="500" w:firstLine="105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3.拆除脚手架</w:t>
      </w:r>
      <w:proofErr w:type="gramStart"/>
      <w:r>
        <w:rPr>
          <w:rFonts w:ascii="宋体" w:hAnsi="宋体" w:cs="宋体" w:hint="eastAsia"/>
          <w:szCs w:val="21"/>
        </w:rPr>
        <w:t>后材料</w:t>
      </w:r>
      <w:proofErr w:type="gramEnd"/>
      <w:r>
        <w:rPr>
          <w:rFonts w:ascii="宋体" w:hAnsi="宋体" w:cs="宋体" w:hint="eastAsia"/>
          <w:szCs w:val="21"/>
        </w:rPr>
        <w:t xml:space="preserve">的堆放。                                                                    </w:t>
      </w:r>
    </w:p>
    <w:p w:rsidR="00355AC7" w:rsidRDefault="00355AC7" w:rsidP="00355AC7">
      <w:pPr>
        <w:ind w:firstLineChars="500" w:firstLine="1050"/>
        <w:jc w:val="righ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单位：100㎡</w:t>
      </w:r>
    </w:p>
    <w:tbl>
      <w:tblPr>
        <w:tblStyle w:val="a4"/>
        <w:tblW w:w="0" w:type="auto"/>
        <w:jc w:val="center"/>
        <w:tblLayout w:type="fixed"/>
        <w:tblLook w:val="0000"/>
      </w:tblPr>
      <w:tblGrid>
        <w:gridCol w:w="716"/>
        <w:gridCol w:w="2152"/>
        <w:gridCol w:w="746"/>
        <w:gridCol w:w="1205"/>
        <w:gridCol w:w="1656"/>
        <w:gridCol w:w="1595"/>
        <w:gridCol w:w="1512"/>
      </w:tblGrid>
      <w:tr w:rsidR="00355AC7" w:rsidTr="00627557">
        <w:trPr>
          <w:jc w:val="center"/>
        </w:trPr>
        <w:tc>
          <w:tcPr>
            <w:tcW w:w="4819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定 额 编 号</w:t>
            </w: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A10-0106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A10-0107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A10-0108</w:t>
            </w:r>
          </w:p>
        </w:tc>
      </w:tr>
      <w:tr w:rsidR="00355AC7" w:rsidTr="00627557">
        <w:trPr>
          <w:jc w:val="center"/>
        </w:trPr>
        <w:tc>
          <w:tcPr>
            <w:tcW w:w="4819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 目 名 称</w:t>
            </w:r>
          </w:p>
        </w:tc>
        <w:tc>
          <w:tcPr>
            <w:tcW w:w="476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多层建筑综合脚手架</w:t>
            </w:r>
          </w:p>
        </w:tc>
      </w:tr>
      <w:tr w:rsidR="00355AC7" w:rsidTr="00627557">
        <w:trPr>
          <w:jc w:val="center"/>
        </w:trPr>
        <w:tc>
          <w:tcPr>
            <w:tcW w:w="4819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76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框架结构檐高（m以内）</w:t>
            </w:r>
          </w:p>
        </w:tc>
      </w:tr>
      <w:tr w:rsidR="00355AC7" w:rsidTr="00627557">
        <w:trPr>
          <w:jc w:val="center"/>
        </w:trPr>
        <w:tc>
          <w:tcPr>
            <w:tcW w:w="4819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180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190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200</w:t>
            </w:r>
          </w:p>
        </w:tc>
      </w:tr>
      <w:tr w:rsidR="00355AC7" w:rsidTr="00627557">
        <w:trPr>
          <w:jc w:val="center"/>
        </w:trPr>
        <w:tc>
          <w:tcPr>
            <w:tcW w:w="4819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基      价</w:t>
            </w: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10763.15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11404.48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12145.87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其中</w:t>
            </w:r>
          </w:p>
        </w:tc>
        <w:tc>
          <w:tcPr>
            <w:tcW w:w="410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5735.21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6136.65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6596.98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0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 料 费</w:t>
            </w: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4874.36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5114.25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5395.31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10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 械 费</w:t>
            </w:r>
          </w:p>
        </w:tc>
        <w:tc>
          <w:tcPr>
            <w:tcW w:w="165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153.58</w:t>
            </w:r>
          </w:p>
        </w:tc>
        <w:tc>
          <w:tcPr>
            <w:tcW w:w="159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153.58</w:t>
            </w:r>
          </w:p>
        </w:tc>
        <w:tc>
          <w:tcPr>
            <w:tcW w:w="151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153.58</w:t>
            </w:r>
          </w:p>
        </w:tc>
      </w:tr>
      <w:tr w:rsidR="00355AC7" w:rsidTr="00627557">
        <w:trPr>
          <w:jc w:val="center"/>
        </w:trPr>
        <w:tc>
          <w:tcPr>
            <w:tcW w:w="2868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名         称</w:t>
            </w:r>
          </w:p>
        </w:tc>
        <w:tc>
          <w:tcPr>
            <w:tcW w:w="746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</w:p>
        </w:tc>
        <w:tc>
          <w:tcPr>
            <w:tcW w:w="1205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单价（元）</w:t>
            </w:r>
          </w:p>
        </w:tc>
        <w:tc>
          <w:tcPr>
            <w:tcW w:w="4763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数            量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工日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44.117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47.205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50.746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 w:val="restart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材</w:t>
            </w: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料</w:t>
            </w: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3.06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382.811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392.353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401.68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挡脚板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1685.3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0.035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0.035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0.035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原木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1330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0.016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0.017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0.017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木脚手板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1327.2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0.627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0.644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0.661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提升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装置及架体</w:t>
            </w:r>
            <w:proofErr w:type="gramEnd"/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10267.25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0.039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防滑木条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672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脚手架钢管底座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5.9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0.539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0.532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0.525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预拌混凝土C20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m³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408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0.006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0.006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0.005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红丹防锈漆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10.92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69.717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75.922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82.806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钢脚手板</w:t>
            </w:r>
            <w:proofErr w:type="gramEnd"/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4.5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2.686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扣件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4.35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170.209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175.555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180.889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圆钉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3.86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9.627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9.783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9.952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钢丝绳φ12.5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3.85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2.040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1.930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1.834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钢管D63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3.74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15.855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22.756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31.685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镀锌铁丝 φ4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3.72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27.827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27.994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28.146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扁钢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3.62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56.626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81.273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113.159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槽钢 18#以外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3.53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100.361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95.093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90.328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圆钢 φ15～24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19.574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18.547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17.618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钢筋 φ10以内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3.44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0.146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0.138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0.131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钢丝绳 φ8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m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1.77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6.124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6.681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7.288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油漆溶剂油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kg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1.51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5.865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6.563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7.357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花篮螺栓 M6×250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1.16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0.364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0.345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0.328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管卡子（钢管用） 20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0.57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1.457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1.378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1.310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垫木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 xml:space="preserve"> </w:t>
            </w:r>
            <w:proofErr w:type="gramStart"/>
            <w:r>
              <w:rPr>
                <w:rFonts w:ascii="宋体" w:hAnsi="宋体" w:cs="宋体" w:hint="eastAsia"/>
                <w:szCs w:val="21"/>
              </w:rPr>
              <w:t>60×60×</w:t>
            </w:r>
            <w:proofErr w:type="gramEnd"/>
            <w:r>
              <w:rPr>
                <w:rFonts w:ascii="宋体" w:hAnsi="宋体" w:cs="宋体" w:hint="eastAsia"/>
                <w:szCs w:val="21"/>
              </w:rPr>
              <w:t>60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块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0.39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24.604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25.319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26.029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  <w:vMerge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15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顶丝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proofErr w:type="gramStart"/>
            <w:r>
              <w:rPr>
                <w:rFonts w:ascii="宋体" w:hAnsi="宋体" w:cs="宋体" w:hint="eastAsia"/>
                <w:szCs w:val="21"/>
              </w:rPr>
              <w:t>个</w:t>
            </w:r>
            <w:proofErr w:type="gramEnd"/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0.17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3.919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3.713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3.527</w:t>
            </w:r>
          </w:p>
        </w:tc>
      </w:tr>
      <w:tr w:rsidR="00355AC7" w:rsidTr="00627557">
        <w:trPr>
          <w:jc w:val="center"/>
        </w:trPr>
        <w:tc>
          <w:tcPr>
            <w:tcW w:w="71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机械</w:t>
            </w:r>
          </w:p>
        </w:tc>
        <w:tc>
          <w:tcPr>
            <w:tcW w:w="2152" w:type="dxa"/>
          </w:tcPr>
          <w:p w:rsidR="00355AC7" w:rsidRDefault="00355AC7" w:rsidP="00355AC7">
            <w:pPr>
              <w:ind w:left="200" w:hangingChars="100" w:hanging="200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载重汽车 6t</w:t>
            </w:r>
          </w:p>
        </w:tc>
        <w:tc>
          <w:tcPr>
            <w:tcW w:w="74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台班</w:t>
            </w:r>
          </w:p>
        </w:tc>
        <w:tc>
          <w:tcPr>
            <w:tcW w:w="120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550.47</w:t>
            </w:r>
          </w:p>
        </w:tc>
        <w:tc>
          <w:tcPr>
            <w:tcW w:w="1656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0.279</w:t>
            </w:r>
          </w:p>
        </w:tc>
        <w:tc>
          <w:tcPr>
            <w:tcW w:w="1595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0.279</w:t>
            </w:r>
          </w:p>
        </w:tc>
        <w:tc>
          <w:tcPr>
            <w:tcW w:w="1512" w:type="dxa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0.279</w:t>
            </w:r>
          </w:p>
        </w:tc>
      </w:tr>
    </w:tbl>
    <w:p w:rsidR="00355AC7" w:rsidRDefault="00355AC7" w:rsidP="00355AC7">
      <w:pPr>
        <w:jc w:val="center"/>
        <w:rPr>
          <w:rFonts w:ascii="宋体" w:hAnsi="宋体" w:cs="宋体"/>
          <w:szCs w:val="21"/>
        </w:rPr>
      </w:pPr>
    </w:p>
    <w:p w:rsidR="00355AC7" w:rsidRDefault="00355AC7" w:rsidP="00355AC7">
      <w:pPr>
        <w:ind w:left="1080"/>
        <w:jc w:val="center"/>
        <w:rPr>
          <w:rFonts w:ascii="宋体" w:hAnsi="宋体" w:cs="宋体"/>
          <w:szCs w:val="21"/>
        </w:rPr>
        <w:sectPr w:rsidR="00355AC7">
          <w:pgSz w:w="11850" w:h="16783"/>
          <w:pgMar w:top="1440" w:right="1080" w:bottom="1440" w:left="1080" w:header="720" w:footer="720" w:gutter="0"/>
          <w:cols w:space="720"/>
          <w:docGrid w:type="lines" w:linePitch="312"/>
        </w:sectPr>
      </w:pPr>
    </w:p>
    <w:tbl>
      <w:tblPr>
        <w:tblStyle w:val="a4"/>
        <w:tblpPr w:leftFromText="180" w:rightFromText="180" w:vertAnchor="page" w:horzAnchor="page" w:tblpX="1249" w:tblpY="1827"/>
        <w:tblOverlap w:val="never"/>
        <w:tblW w:w="0" w:type="auto"/>
        <w:tblLayout w:type="fixed"/>
        <w:tblLook w:val="0000"/>
      </w:tblPr>
      <w:tblGrid>
        <w:gridCol w:w="468"/>
        <w:gridCol w:w="3240"/>
        <w:gridCol w:w="720"/>
        <w:gridCol w:w="1080"/>
        <w:gridCol w:w="1260"/>
        <w:gridCol w:w="1262"/>
        <w:gridCol w:w="1480"/>
      </w:tblGrid>
      <w:tr w:rsidR="00355AC7" w:rsidTr="00627557">
        <w:trPr>
          <w:trHeight w:hRule="exact" w:val="720"/>
        </w:trPr>
        <w:tc>
          <w:tcPr>
            <w:tcW w:w="550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lastRenderedPageBreak/>
              <w:t>定 额 编 号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A10-0187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A10-0188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A10-0189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 目 名 称</w:t>
            </w:r>
          </w:p>
        </w:tc>
        <w:tc>
          <w:tcPr>
            <w:tcW w:w="4002" w:type="dxa"/>
            <w:gridSpan w:val="3"/>
            <w:vAlign w:val="center"/>
          </w:tcPr>
          <w:p w:rsidR="00355AC7" w:rsidRDefault="00355AC7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泵送混凝土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00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建筑物垂直运输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00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塔吊施工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002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框架结构（</w:t>
            </w: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>檐高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 xml:space="preserve"> m以内）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40 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7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10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</w:tr>
      <w:tr w:rsidR="00355AC7" w:rsidTr="00627557">
        <w:trPr>
          <w:trHeight w:hRule="exact" w:val="720"/>
        </w:trPr>
        <w:tc>
          <w:tcPr>
            <w:tcW w:w="550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       价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2673.50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3793.78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4411.48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04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322.40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460.72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661.44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04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 料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04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 械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2351.10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3333.06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3750.04</w:t>
            </w:r>
          </w:p>
        </w:tc>
      </w:tr>
      <w:tr w:rsidR="00355AC7" w:rsidTr="00627557">
        <w:trPr>
          <w:trHeight w:hRule="exact" w:val="720"/>
        </w:trPr>
        <w:tc>
          <w:tcPr>
            <w:tcW w:w="3708" w:type="dxa"/>
            <w:gridSpan w:val="2"/>
            <w:vAlign w:val="center"/>
          </w:tcPr>
          <w:p w:rsidR="00355AC7" w:rsidRDefault="00355AC7" w:rsidP="00355AC7">
            <w:pPr>
              <w:ind w:firstLineChars="350" w:firstLine="7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名         称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4002" w:type="dxa"/>
            <w:gridSpan w:val="3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           量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2.48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3.544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5.088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自升式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塔式起重机 400KN·m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637.31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2.250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单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笼施工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电梯 1t 75m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370.07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2.440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对讲机(一对)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4.84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2.930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4.000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4.400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笼施工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电梯 2×1t 100m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619.86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2.930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2.960</w:t>
            </w:r>
          </w:p>
        </w:tc>
      </w:tr>
      <w:tr w:rsidR="00355AC7" w:rsidTr="00627557">
        <w:trPr>
          <w:trHeight w:hRule="exact" w:val="720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自升式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塔式起重机600KN·m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672.13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2.228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31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>自升式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>塔式起重机 800KN·m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743.31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2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4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2.548</w:t>
            </w:r>
          </w:p>
        </w:tc>
      </w:tr>
    </w:tbl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  <w:lang w:val="zh-CN"/>
        </w:rPr>
        <w:t>工程内容：单位工程合理工期内完成全部工程所需要的垂直运输全部操作过程。</w:t>
      </w:r>
      <w:r>
        <w:rPr>
          <w:rFonts w:ascii="宋体" w:hAnsi="宋体" w:cs="宋体" w:hint="eastAsia"/>
          <w:szCs w:val="21"/>
        </w:rPr>
        <w:t xml:space="preserve">         单位：100㎡                     </w:t>
      </w:r>
    </w:p>
    <w:p w:rsidR="00355AC7" w:rsidRDefault="00355AC7" w:rsidP="00355AC7">
      <w:pPr>
        <w:ind w:left="1080"/>
        <w:jc w:val="center"/>
        <w:rPr>
          <w:rFonts w:ascii="宋体" w:hAnsi="宋体" w:cs="宋体"/>
          <w:szCs w:val="21"/>
        </w:rPr>
        <w:sectPr w:rsidR="00355AC7">
          <w:pgSz w:w="11850" w:h="16783"/>
          <w:pgMar w:top="1440" w:right="1080" w:bottom="1440" w:left="1080" w:header="851" w:footer="992" w:gutter="0"/>
          <w:cols w:space="720"/>
          <w:docGrid w:type="lines" w:linePitch="312"/>
        </w:sectPr>
      </w:pPr>
      <w:r>
        <w:rPr>
          <w:rFonts w:ascii="宋体" w:hAnsi="宋体" w:cs="宋体" w:hint="eastAsia"/>
          <w:szCs w:val="21"/>
        </w:rPr>
        <w:t xml:space="preserve"> </w:t>
      </w:r>
    </w:p>
    <w:p w:rsidR="00355AC7" w:rsidRDefault="00355AC7" w:rsidP="00355AC7">
      <w:pPr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  <w:lang w:val="zh-CN"/>
        </w:rPr>
        <w:lastRenderedPageBreak/>
        <w:t>工程内容：单位工程合理工期内完成全部工程所需要的垂直运输全部操作过程。</w:t>
      </w:r>
      <w:r>
        <w:rPr>
          <w:rFonts w:ascii="宋体" w:hAnsi="宋体" w:cs="宋体" w:hint="eastAsia"/>
          <w:szCs w:val="21"/>
        </w:rPr>
        <w:t xml:space="preserve">         单位：100㎡                      </w:t>
      </w:r>
    </w:p>
    <w:tbl>
      <w:tblPr>
        <w:tblStyle w:val="a4"/>
        <w:tblpPr w:leftFromText="180" w:rightFromText="180" w:vertAnchor="page" w:horzAnchor="page" w:tblpX="1294" w:tblpY="1827"/>
        <w:tblOverlap w:val="never"/>
        <w:tblW w:w="0" w:type="auto"/>
        <w:tblLayout w:type="fixed"/>
        <w:tblLook w:val="0000"/>
      </w:tblPr>
      <w:tblGrid>
        <w:gridCol w:w="468"/>
        <w:gridCol w:w="3240"/>
        <w:gridCol w:w="900"/>
        <w:gridCol w:w="1080"/>
        <w:gridCol w:w="1260"/>
        <w:gridCol w:w="1260"/>
        <w:gridCol w:w="1300"/>
      </w:tblGrid>
      <w:tr w:rsidR="00355AC7" w:rsidTr="00627557">
        <w:trPr>
          <w:trHeight w:hRule="exact" w:val="737"/>
        </w:trPr>
        <w:tc>
          <w:tcPr>
            <w:tcW w:w="568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 额 编 号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A10-0190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A10-0191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A10-0192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 目 名 称</w:t>
            </w:r>
          </w:p>
        </w:tc>
        <w:tc>
          <w:tcPr>
            <w:tcW w:w="3820" w:type="dxa"/>
            <w:gridSpan w:val="3"/>
            <w:vAlign w:val="center"/>
          </w:tcPr>
          <w:p w:rsidR="00355AC7" w:rsidRDefault="00355AC7" w:rsidP="00627557">
            <w:pPr>
              <w:tabs>
                <w:tab w:val="left" w:pos="1402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泵送混凝土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8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建筑物垂直运输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8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塔吊施工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8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框架结构（</w:t>
            </w: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>檐高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 xml:space="preserve"> m以内）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tabs>
                <w:tab w:val="left" w:pos="562"/>
              </w:tabs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</w:t>
            </w:r>
            <w:r>
              <w:rPr>
                <w:rFonts w:ascii="宋体" w:hAnsi="宋体" w:cs="宋体" w:hint="eastAsia"/>
                <w:szCs w:val="21"/>
                <w:lang w:val="zh-CN"/>
              </w:rPr>
              <w:t>40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17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20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</w:tr>
      <w:tr w:rsidR="00355AC7" w:rsidTr="00627557">
        <w:trPr>
          <w:trHeight w:hRule="exact" w:val="737"/>
        </w:trPr>
        <w:tc>
          <w:tcPr>
            <w:tcW w:w="568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      价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5077.23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6573.80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7106.02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2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810.29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959.66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962.13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2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 料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2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 械 费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4266.94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5614.14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6143.89</w:t>
            </w:r>
          </w:p>
        </w:tc>
      </w:tr>
      <w:tr w:rsidR="00355AC7" w:rsidTr="00627557">
        <w:trPr>
          <w:trHeight w:hRule="exact" w:val="737"/>
        </w:trPr>
        <w:tc>
          <w:tcPr>
            <w:tcW w:w="3708" w:type="dxa"/>
            <w:gridSpan w:val="2"/>
            <w:vAlign w:val="center"/>
          </w:tcPr>
          <w:p w:rsidR="00355AC7" w:rsidRDefault="00355AC7" w:rsidP="00355AC7">
            <w:pPr>
              <w:ind w:firstLineChars="300" w:firstLine="6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名       称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3820" w:type="dxa"/>
            <w:gridSpan w:val="3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           量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6.233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7.382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7.401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对讲机(一对)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4.84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3.650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4.020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4.250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双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笼施工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电梯 2×1t 200m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712.11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3.320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3.350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3.380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自升式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塔式起重机 1000KN·m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889.18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2.120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>自升式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>塔式起重机 2500KN·m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1278.53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2.510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737"/>
        </w:trPr>
        <w:tc>
          <w:tcPr>
            <w:tcW w:w="46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240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zCs w:val="21"/>
              </w:rPr>
              <w:t>自升式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</w:rPr>
              <w:t>塔式起重机 3000KN·m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1434.90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2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30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2.590</w:t>
            </w:r>
          </w:p>
        </w:tc>
      </w:tr>
    </w:tbl>
    <w:p w:rsidR="00355AC7" w:rsidRDefault="00355AC7" w:rsidP="00355AC7">
      <w:pPr>
        <w:ind w:left="1080"/>
        <w:jc w:val="center"/>
        <w:rPr>
          <w:rFonts w:ascii="宋体" w:hAnsi="宋体" w:cs="宋体"/>
          <w:szCs w:val="21"/>
        </w:rPr>
      </w:pPr>
    </w:p>
    <w:p w:rsidR="00355AC7" w:rsidRDefault="00355AC7" w:rsidP="00355AC7">
      <w:pPr>
        <w:ind w:left="1080"/>
        <w:jc w:val="center"/>
        <w:rPr>
          <w:rFonts w:ascii="宋体" w:hAnsi="宋体" w:cs="宋体"/>
          <w:szCs w:val="21"/>
        </w:rPr>
      </w:pPr>
    </w:p>
    <w:p w:rsidR="00355AC7" w:rsidRDefault="00355AC7" w:rsidP="00355AC7">
      <w:pPr>
        <w:rPr>
          <w:rFonts w:ascii="宋体" w:hAnsi="宋体" w:cs="宋体"/>
          <w:szCs w:val="21"/>
        </w:rPr>
      </w:pPr>
    </w:p>
    <w:p w:rsidR="00355AC7" w:rsidRDefault="00355AC7" w:rsidP="00355AC7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</w:t>
      </w:r>
      <w:proofErr w:type="gramStart"/>
      <w:r>
        <w:rPr>
          <w:rFonts w:ascii="宋体" w:hAnsi="宋体" w:cs="宋体" w:hint="eastAsia"/>
          <w:szCs w:val="21"/>
          <w:lang w:val="zh-CN"/>
        </w:rPr>
        <w:t>效引起</w:t>
      </w:r>
      <w:proofErr w:type="gramEnd"/>
      <w:r>
        <w:rPr>
          <w:rFonts w:ascii="宋体" w:hAnsi="宋体" w:cs="宋体" w:hint="eastAsia"/>
          <w:szCs w:val="21"/>
          <w:lang w:val="zh-CN"/>
        </w:rPr>
        <w:t>的机械降效。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</w:p>
    <w:p w:rsidR="00355AC7" w:rsidRDefault="00355AC7" w:rsidP="00355AC7">
      <w:pPr>
        <w:ind w:firstLineChars="1500" w:firstLine="315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 xml:space="preserve">                                                   单位：100㎡</w:t>
      </w:r>
    </w:p>
    <w:tbl>
      <w:tblPr>
        <w:tblStyle w:val="a4"/>
        <w:tblW w:w="0" w:type="auto"/>
        <w:jc w:val="center"/>
        <w:tblLayout w:type="fixed"/>
        <w:tblLook w:val="0000"/>
      </w:tblPr>
      <w:tblGrid>
        <w:gridCol w:w="438"/>
        <w:gridCol w:w="4140"/>
        <w:gridCol w:w="900"/>
        <w:gridCol w:w="1080"/>
        <w:gridCol w:w="1373"/>
        <w:gridCol w:w="1610"/>
      </w:tblGrid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 额 编 号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A10-0208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A10-020</w:t>
            </w:r>
            <w:r>
              <w:rPr>
                <w:rFonts w:ascii="宋体" w:hAnsi="宋体" w:cs="宋体" w:hint="eastAsia"/>
                <w:szCs w:val="21"/>
              </w:rPr>
              <w:t>9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 目 名 称</w:t>
            </w: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高（</w:t>
            </w:r>
            <w:r>
              <w:rPr>
                <w:rFonts w:ascii="宋体" w:hAnsi="宋体" w:cs="宋体" w:hint="eastAsia"/>
                <w:szCs w:val="21"/>
              </w:rPr>
              <w:t>m</w:t>
            </w:r>
            <w:r>
              <w:rPr>
                <w:rFonts w:ascii="宋体" w:hAnsi="宋体" w:cs="宋体" w:hint="eastAsia"/>
                <w:szCs w:val="21"/>
                <w:lang w:val="zh-CN"/>
              </w:rPr>
              <w:t>以内）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40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6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       价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2713.55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4583.17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43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61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2693.99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4489.68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43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61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 料 费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43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6120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 械 费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19.56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93.49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4578" w:type="dxa"/>
            <w:gridSpan w:val="2"/>
            <w:vAlign w:val="center"/>
          </w:tcPr>
          <w:p w:rsidR="00355AC7" w:rsidRDefault="00355AC7" w:rsidP="00355AC7">
            <w:pPr>
              <w:ind w:firstLineChars="300" w:firstLine="6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名           称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　数            量</w:t>
            </w:r>
          </w:p>
        </w:tc>
      </w:tr>
      <w:tr w:rsidR="00355AC7" w:rsidTr="00627557">
        <w:trPr>
          <w:trHeight w:val="1165"/>
          <w:jc w:val="center"/>
        </w:trPr>
        <w:tc>
          <w:tcPr>
            <w:tcW w:w="438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41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20.723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34.536</w:t>
            </w:r>
          </w:p>
        </w:tc>
      </w:tr>
      <w:tr w:rsidR="00355AC7" w:rsidTr="00627557">
        <w:trPr>
          <w:trHeight w:val="860"/>
          <w:jc w:val="center"/>
        </w:trPr>
        <w:tc>
          <w:tcPr>
            <w:tcW w:w="438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41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 50mm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64.61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0.256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860"/>
          <w:jc w:val="center"/>
        </w:trPr>
        <w:tc>
          <w:tcPr>
            <w:tcW w:w="43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1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 50mm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11.81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0.256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860"/>
          <w:jc w:val="center"/>
        </w:trPr>
        <w:tc>
          <w:tcPr>
            <w:tcW w:w="43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1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 100mm、120m以下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185.83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0.465</w:t>
            </w:r>
          </w:p>
        </w:tc>
      </w:tr>
      <w:tr w:rsidR="00355AC7" w:rsidTr="00627557">
        <w:trPr>
          <w:trHeight w:val="883"/>
          <w:jc w:val="center"/>
        </w:trPr>
        <w:tc>
          <w:tcPr>
            <w:tcW w:w="438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4140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 100mm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15.23</w:t>
            </w:r>
          </w:p>
        </w:tc>
        <w:tc>
          <w:tcPr>
            <w:tcW w:w="137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1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0.465</w:t>
            </w:r>
          </w:p>
        </w:tc>
      </w:tr>
    </w:tbl>
    <w:p w:rsidR="00355AC7" w:rsidRDefault="00355AC7" w:rsidP="00355AC7">
      <w:pPr>
        <w:rPr>
          <w:rFonts w:ascii="宋体" w:hAnsi="宋体" w:cs="宋体"/>
          <w:szCs w:val="21"/>
        </w:rPr>
      </w:pPr>
    </w:p>
    <w:p w:rsidR="00355AC7" w:rsidRDefault="00355AC7" w:rsidP="00355AC7">
      <w:pPr>
        <w:rPr>
          <w:rFonts w:ascii="宋体" w:hAnsi="宋体" w:cs="宋体"/>
          <w:szCs w:val="21"/>
        </w:rPr>
        <w:sectPr w:rsidR="00355AC7">
          <w:pgSz w:w="11906" w:h="16838"/>
          <w:pgMar w:top="1440" w:right="1080" w:bottom="1440" w:left="1080" w:header="851" w:footer="992" w:gutter="0"/>
          <w:cols w:space="720"/>
          <w:docGrid w:type="lines" w:linePitch="312"/>
        </w:sectPr>
      </w:pPr>
    </w:p>
    <w:p w:rsidR="00355AC7" w:rsidRDefault="00355AC7" w:rsidP="00355AC7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</w:t>
      </w:r>
      <w:proofErr w:type="gramStart"/>
      <w:r>
        <w:rPr>
          <w:rFonts w:ascii="宋体" w:hAnsi="宋体" w:cs="宋体" w:hint="eastAsia"/>
          <w:szCs w:val="21"/>
          <w:lang w:val="zh-CN"/>
        </w:rPr>
        <w:t>效引起</w:t>
      </w:r>
      <w:proofErr w:type="gramEnd"/>
      <w:r>
        <w:rPr>
          <w:rFonts w:ascii="宋体" w:hAnsi="宋体" w:cs="宋体" w:hint="eastAsia"/>
          <w:szCs w:val="21"/>
          <w:lang w:val="zh-CN"/>
        </w:rPr>
        <w:t>的机械降效。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</w:p>
    <w:p w:rsidR="00355AC7" w:rsidRDefault="00355AC7" w:rsidP="00355AC7">
      <w:pPr>
        <w:ind w:firstLineChars="1500" w:firstLine="315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 xml:space="preserve">                                                   单位：100㎡</w:t>
      </w:r>
    </w:p>
    <w:tbl>
      <w:tblPr>
        <w:tblStyle w:val="a4"/>
        <w:tblW w:w="0" w:type="auto"/>
        <w:jc w:val="center"/>
        <w:tblLayout w:type="fixed"/>
        <w:tblLook w:val="0000"/>
      </w:tblPr>
      <w:tblGrid>
        <w:gridCol w:w="649"/>
        <w:gridCol w:w="3929"/>
        <w:gridCol w:w="900"/>
        <w:gridCol w:w="1080"/>
        <w:gridCol w:w="1323"/>
        <w:gridCol w:w="1660"/>
      </w:tblGrid>
      <w:tr w:rsidR="00355AC7" w:rsidTr="00627557">
        <w:trPr>
          <w:trHeight w:val="777"/>
          <w:jc w:val="center"/>
        </w:trPr>
        <w:tc>
          <w:tcPr>
            <w:tcW w:w="655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 额 编 号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</w:t>
            </w:r>
            <w:r>
              <w:rPr>
                <w:rFonts w:ascii="宋体" w:hAnsi="宋体" w:cs="宋体" w:hint="eastAsia"/>
                <w:szCs w:val="21"/>
              </w:rPr>
              <w:t>10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</w:t>
            </w:r>
            <w:r>
              <w:rPr>
                <w:rFonts w:ascii="宋体" w:hAnsi="宋体" w:cs="宋体" w:hint="eastAsia"/>
                <w:szCs w:val="21"/>
              </w:rPr>
              <w:t>211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 目 名 称</w:t>
            </w: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高（</w:t>
            </w:r>
            <w:r>
              <w:rPr>
                <w:rFonts w:ascii="宋体" w:hAnsi="宋体" w:cs="宋体" w:hint="eastAsia"/>
                <w:szCs w:val="21"/>
              </w:rPr>
              <w:t>m</w:t>
            </w:r>
            <w:r>
              <w:rPr>
                <w:rFonts w:ascii="宋体" w:hAnsi="宋体" w:cs="宋体" w:hint="eastAsia"/>
                <w:szCs w:val="21"/>
                <w:lang w:val="zh-CN"/>
              </w:rPr>
              <w:t>以内）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8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10</w:t>
            </w:r>
            <w:r>
              <w:rPr>
                <w:rFonts w:ascii="宋体" w:hAnsi="宋体" w:cs="宋体" w:hint="eastAsia"/>
                <w:szCs w:val="21"/>
                <w:lang w:val="zh-CN"/>
              </w:rPr>
              <w:t>0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55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基       价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5567.30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8277.37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49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909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 工 费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5425.55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8080.93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49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909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 料 费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649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909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 械 费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141.75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196.44</w:t>
            </w:r>
          </w:p>
        </w:tc>
      </w:tr>
      <w:tr w:rsidR="00355AC7" w:rsidTr="00627557">
        <w:trPr>
          <w:trHeight w:val="753"/>
          <w:jc w:val="center"/>
        </w:trPr>
        <w:tc>
          <w:tcPr>
            <w:tcW w:w="4578" w:type="dxa"/>
            <w:gridSpan w:val="2"/>
            <w:vAlign w:val="center"/>
          </w:tcPr>
          <w:p w:rsidR="00355AC7" w:rsidRDefault="00355AC7" w:rsidP="00355AC7">
            <w:pPr>
              <w:ind w:firstLineChars="400" w:firstLine="8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名           称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2983" w:type="dxa"/>
            <w:gridSpan w:val="2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                    量</w:t>
            </w:r>
          </w:p>
        </w:tc>
      </w:tr>
      <w:tr w:rsidR="00355AC7" w:rsidTr="00627557">
        <w:trPr>
          <w:trHeight w:val="917"/>
          <w:jc w:val="center"/>
        </w:trPr>
        <w:tc>
          <w:tcPr>
            <w:tcW w:w="64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392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900" w:type="dxa"/>
            <w:vAlign w:val="center"/>
          </w:tcPr>
          <w:p w:rsidR="00355AC7" w:rsidRDefault="00355AC7" w:rsidP="00355AC7">
            <w:pPr>
              <w:ind w:firstLineChars="100" w:firstLine="2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41.735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62.161</w:t>
            </w:r>
          </w:p>
        </w:tc>
      </w:tr>
      <w:tr w:rsidR="00355AC7" w:rsidTr="00627557">
        <w:trPr>
          <w:trHeight w:val="917"/>
          <w:jc w:val="center"/>
        </w:trPr>
        <w:tc>
          <w:tcPr>
            <w:tcW w:w="649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92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 50mm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64.61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917"/>
          <w:jc w:val="center"/>
        </w:trPr>
        <w:tc>
          <w:tcPr>
            <w:tcW w:w="649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2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 Φ50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11.81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val="917"/>
          <w:jc w:val="center"/>
        </w:trPr>
        <w:tc>
          <w:tcPr>
            <w:tcW w:w="649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2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 100mm、120m以下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185.83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0.705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0.977</w:t>
            </w:r>
          </w:p>
        </w:tc>
      </w:tr>
      <w:tr w:rsidR="00355AC7" w:rsidTr="00627557">
        <w:trPr>
          <w:trHeight w:val="917"/>
          <w:jc w:val="center"/>
        </w:trPr>
        <w:tc>
          <w:tcPr>
            <w:tcW w:w="649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929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电动多级离心清水泵停滞 Φ100</w:t>
            </w:r>
          </w:p>
        </w:tc>
        <w:tc>
          <w:tcPr>
            <w:tcW w:w="90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15.23</w:t>
            </w:r>
          </w:p>
        </w:tc>
        <w:tc>
          <w:tcPr>
            <w:tcW w:w="1323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0.705</w:t>
            </w:r>
          </w:p>
        </w:tc>
        <w:tc>
          <w:tcPr>
            <w:tcW w:w="166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0.977</w:t>
            </w:r>
          </w:p>
        </w:tc>
      </w:tr>
    </w:tbl>
    <w:p w:rsidR="00355AC7" w:rsidRDefault="00355AC7" w:rsidP="00355AC7">
      <w:pPr>
        <w:rPr>
          <w:rFonts w:ascii="宋体" w:hAnsi="宋体" w:cs="宋体"/>
          <w:szCs w:val="21"/>
        </w:rPr>
      </w:pPr>
    </w:p>
    <w:p w:rsidR="00355AC7" w:rsidRDefault="00355AC7" w:rsidP="00355AC7">
      <w:pPr>
        <w:rPr>
          <w:rFonts w:ascii="宋体" w:hAnsi="宋体" w:cs="宋体"/>
          <w:szCs w:val="21"/>
        </w:rPr>
        <w:sectPr w:rsidR="00355AC7">
          <w:pgSz w:w="11906" w:h="16838"/>
          <w:pgMar w:top="1440" w:right="1080" w:bottom="1440" w:left="1080" w:header="851" w:footer="992" w:gutter="0"/>
          <w:cols w:space="720"/>
          <w:docGrid w:type="lines" w:linePitch="312"/>
        </w:sectPr>
      </w:pPr>
    </w:p>
    <w:p w:rsidR="00355AC7" w:rsidRDefault="00355AC7" w:rsidP="00355AC7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</w:t>
      </w:r>
      <w:proofErr w:type="gramStart"/>
      <w:r>
        <w:rPr>
          <w:rFonts w:ascii="宋体" w:hAnsi="宋体" w:cs="宋体" w:hint="eastAsia"/>
          <w:szCs w:val="21"/>
          <w:lang w:val="zh-CN"/>
        </w:rPr>
        <w:t>效引起</w:t>
      </w:r>
      <w:proofErr w:type="gramEnd"/>
      <w:r>
        <w:rPr>
          <w:rFonts w:ascii="宋体" w:hAnsi="宋体" w:cs="宋体" w:hint="eastAsia"/>
          <w:szCs w:val="21"/>
          <w:lang w:val="zh-CN"/>
        </w:rPr>
        <w:t>的机械降效。</w:t>
      </w:r>
    </w:p>
    <w:p w:rsidR="00355AC7" w:rsidRDefault="00355AC7" w:rsidP="00355AC7">
      <w:pPr>
        <w:ind w:leftChars="500" w:left="8190" w:hangingChars="3400" w:hanging="714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  <w:r>
        <w:rPr>
          <w:rFonts w:ascii="宋体" w:hAnsi="宋体" w:cs="宋体" w:hint="eastAsia"/>
          <w:szCs w:val="21"/>
        </w:rPr>
        <w:t xml:space="preserve">                                                    单位：100㎡</w:t>
      </w:r>
    </w:p>
    <w:tbl>
      <w:tblPr>
        <w:tblStyle w:val="a4"/>
        <w:tblW w:w="0" w:type="auto"/>
        <w:tblLayout w:type="fixed"/>
        <w:tblLook w:val="0000"/>
      </w:tblPr>
      <w:tblGrid>
        <w:gridCol w:w="667"/>
        <w:gridCol w:w="3761"/>
        <w:gridCol w:w="720"/>
        <w:gridCol w:w="1080"/>
        <w:gridCol w:w="1080"/>
        <w:gridCol w:w="16"/>
        <w:gridCol w:w="1127"/>
        <w:gridCol w:w="1129"/>
      </w:tblGrid>
      <w:tr w:rsidR="00355AC7" w:rsidTr="00627557">
        <w:trPr>
          <w:trHeight w:hRule="exact" w:val="862"/>
        </w:trPr>
        <w:tc>
          <w:tcPr>
            <w:tcW w:w="622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定　额　编　号</w:t>
            </w:r>
          </w:p>
        </w:tc>
        <w:tc>
          <w:tcPr>
            <w:tcW w:w="1096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</w:t>
            </w:r>
            <w:r>
              <w:rPr>
                <w:rFonts w:ascii="宋体" w:hAnsi="宋体" w:cs="宋体" w:hint="eastAsia"/>
                <w:szCs w:val="21"/>
              </w:rPr>
              <w:t>12</w:t>
            </w:r>
          </w:p>
        </w:tc>
        <w:tc>
          <w:tcPr>
            <w:tcW w:w="1127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</w:t>
            </w:r>
            <w:r>
              <w:rPr>
                <w:rFonts w:ascii="宋体" w:hAnsi="宋体" w:cs="宋体" w:hint="eastAsia"/>
                <w:szCs w:val="21"/>
              </w:rPr>
              <w:t>13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A10-02</w:t>
            </w:r>
            <w:r>
              <w:rPr>
                <w:rFonts w:ascii="宋体" w:hAnsi="宋体" w:cs="宋体" w:hint="eastAsia"/>
                <w:szCs w:val="21"/>
              </w:rPr>
              <w:t>14</w:t>
            </w:r>
          </w:p>
        </w:tc>
      </w:tr>
      <w:tr w:rsidR="00355AC7" w:rsidTr="00627557">
        <w:trPr>
          <w:trHeight w:hRule="exact" w:val="862"/>
        </w:trPr>
        <w:tc>
          <w:tcPr>
            <w:tcW w:w="6228" w:type="dxa"/>
            <w:gridSpan w:val="4"/>
            <w:vMerge w:val="restart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项　目　名　称</w:t>
            </w:r>
          </w:p>
        </w:tc>
        <w:tc>
          <w:tcPr>
            <w:tcW w:w="3352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建筑物超高增加费</w:t>
            </w:r>
          </w:p>
        </w:tc>
      </w:tr>
      <w:tr w:rsidR="00355AC7" w:rsidTr="00627557">
        <w:trPr>
          <w:trHeight w:hRule="exact" w:val="862"/>
        </w:trPr>
        <w:tc>
          <w:tcPr>
            <w:tcW w:w="622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352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檐　高（</w:t>
            </w:r>
            <w:r>
              <w:rPr>
                <w:rFonts w:ascii="宋体" w:hAnsi="宋体" w:cs="宋体" w:hint="eastAsia"/>
                <w:szCs w:val="21"/>
              </w:rPr>
              <w:t>m以内</w:t>
            </w:r>
            <w:r>
              <w:rPr>
                <w:rFonts w:ascii="宋体" w:hAnsi="宋体" w:cs="宋体" w:hint="eastAsia"/>
                <w:szCs w:val="21"/>
                <w:lang w:val="zh-CN"/>
              </w:rPr>
              <w:t>）</w:t>
            </w:r>
          </w:p>
        </w:tc>
      </w:tr>
      <w:tr w:rsidR="00355AC7" w:rsidTr="00627557">
        <w:trPr>
          <w:trHeight w:hRule="exact" w:val="862"/>
        </w:trPr>
        <w:tc>
          <w:tcPr>
            <w:tcW w:w="6228" w:type="dxa"/>
            <w:gridSpan w:val="4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120</w:t>
            </w:r>
          </w:p>
        </w:tc>
        <w:tc>
          <w:tcPr>
            <w:tcW w:w="114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140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160</w:t>
            </w:r>
          </w:p>
        </w:tc>
      </w:tr>
      <w:tr w:rsidR="00355AC7" w:rsidTr="00627557">
        <w:trPr>
          <w:trHeight w:hRule="exact" w:val="862"/>
        </w:trPr>
        <w:tc>
          <w:tcPr>
            <w:tcW w:w="6228" w:type="dxa"/>
            <w:gridSpan w:val="4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 xml:space="preserve">基　　</w:t>
            </w: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 xml:space="preserve">　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>价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10318.59</w:t>
            </w:r>
          </w:p>
        </w:tc>
        <w:tc>
          <w:tcPr>
            <w:tcW w:w="114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12229.38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14150.77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其   中</w:t>
            </w:r>
          </w:p>
        </w:tc>
        <w:tc>
          <w:tcPr>
            <w:tcW w:w="5561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　工　费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9876.49</w:t>
            </w:r>
          </w:p>
        </w:tc>
        <w:tc>
          <w:tcPr>
            <w:tcW w:w="114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11672.18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13467.74</w:t>
            </w:r>
          </w:p>
        </w:tc>
      </w:tr>
      <w:tr w:rsidR="00355AC7" w:rsidTr="00627557">
        <w:trPr>
          <w:trHeight w:hRule="exact" w:val="856"/>
        </w:trPr>
        <w:tc>
          <w:tcPr>
            <w:tcW w:w="667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561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材　料　费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4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-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5561" w:type="dxa"/>
            <w:gridSpan w:val="3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　械　费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442.10</w:t>
            </w:r>
          </w:p>
        </w:tc>
        <w:tc>
          <w:tcPr>
            <w:tcW w:w="1143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557.20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683.03</w:t>
            </w:r>
          </w:p>
        </w:tc>
      </w:tr>
      <w:tr w:rsidR="00355AC7" w:rsidTr="00627557">
        <w:trPr>
          <w:trHeight w:hRule="exact" w:val="862"/>
        </w:trPr>
        <w:tc>
          <w:tcPr>
            <w:tcW w:w="4428" w:type="dxa"/>
            <w:gridSpan w:val="2"/>
            <w:vAlign w:val="center"/>
          </w:tcPr>
          <w:p w:rsidR="00355AC7" w:rsidRDefault="00355AC7" w:rsidP="00355AC7">
            <w:pPr>
              <w:ind w:firstLineChars="400" w:firstLine="800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名</w:t>
            </w: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 xml:space="preserve">　　　　　　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>称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单位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单价（元）</w:t>
            </w:r>
          </w:p>
        </w:tc>
        <w:tc>
          <w:tcPr>
            <w:tcW w:w="3352" w:type="dxa"/>
            <w:gridSpan w:val="4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数</w:t>
            </w:r>
            <w:proofErr w:type="gramStart"/>
            <w:r>
              <w:rPr>
                <w:rFonts w:ascii="宋体" w:hAnsi="宋体" w:cs="宋体" w:hint="eastAsia"/>
                <w:szCs w:val="21"/>
                <w:lang w:val="zh-CN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szCs w:val="21"/>
                <w:lang w:val="zh-CN"/>
              </w:rPr>
              <w:t>量</w:t>
            </w:r>
          </w:p>
        </w:tc>
      </w:tr>
      <w:tr w:rsidR="00355AC7" w:rsidTr="00627557">
        <w:trPr>
          <w:trHeight w:hRule="exact" w:val="979"/>
        </w:trPr>
        <w:tc>
          <w:tcPr>
            <w:tcW w:w="667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</w:rPr>
              <w:t>人工</w:t>
            </w:r>
          </w:p>
        </w:tc>
        <w:tc>
          <w:tcPr>
            <w:tcW w:w="3761" w:type="dxa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综合工日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工日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130</w:t>
            </w:r>
          </w:p>
        </w:tc>
        <w:tc>
          <w:tcPr>
            <w:tcW w:w="1096" w:type="dxa"/>
            <w:gridSpan w:val="2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75.973</w:t>
            </w:r>
          </w:p>
        </w:tc>
        <w:tc>
          <w:tcPr>
            <w:tcW w:w="1127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89.786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103.598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 w:val="restart"/>
            <w:textDirection w:val="tbRlV"/>
            <w:vAlign w:val="center"/>
          </w:tcPr>
          <w:p w:rsidR="00355AC7" w:rsidRDefault="00355AC7" w:rsidP="00627557">
            <w:pPr>
              <w:ind w:left="113" w:right="113" w:firstLine="450"/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机</w:t>
            </w:r>
            <w:r>
              <w:rPr>
                <w:rFonts w:ascii="宋体" w:hAnsi="宋体" w:cs="宋体" w:hint="eastAsia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szCs w:val="21"/>
                <w:lang w:val="zh-CN"/>
              </w:rPr>
              <w:t>械</w:t>
            </w:r>
          </w:p>
        </w:tc>
        <w:tc>
          <w:tcPr>
            <w:tcW w:w="3761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电动多级离心清水泵 150mm、180m以下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326.38</w:t>
            </w:r>
          </w:p>
        </w:tc>
        <w:tc>
          <w:tcPr>
            <w:tcW w:w="1096" w:type="dxa"/>
            <w:gridSpan w:val="2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1.279</w:t>
            </w:r>
          </w:p>
        </w:tc>
        <w:tc>
          <w:tcPr>
            <w:tcW w:w="1127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1.612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1.976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</w:p>
        </w:tc>
        <w:tc>
          <w:tcPr>
            <w:tcW w:w="3761" w:type="dxa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电动多级离心清水泵停滞 Φ150</w:t>
            </w:r>
          </w:p>
        </w:tc>
        <w:tc>
          <w:tcPr>
            <w:tcW w:w="720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szCs w:val="21"/>
                <w:lang w:val="zh-CN"/>
              </w:rPr>
              <w:t>台班</w:t>
            </w:r>
          </w:p>
        </w:tc>
        <w:tc>
          <w:tcPr>
            <w:tcW w:w="1080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19.28</w:t>
            </w:r>
          </w:p>
        </w:tc>
        <w:tc>
          <w:tcPr>
            <w:tcW w:w="1096" w:type="dxa"/>
            <w:gridSpan w:val="2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1.279</w:t>
            </w:r>
          </w:p>
        </w:tc>
        <w:tc>
          <w:tcPr>
            <w:tcW w:w="1127" w:type="dxa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1.612</w:t>
            </w:r>
          </w:p>
        </w:tc>
        <w:tc>
          <w:tcPr>
            <w:tcW w:w="1129" w:type="dxa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1.976</w:t>
            </w:r>
          </w:p>
        </w:tc>
      </w:tr>
    </w:tbl>
    <w:p w:rsidR="00355AC7" w:rsidRDefault="00355AC7" w:rsidP="00355AC7">
      <w:pPr>
        <w:rPr>
          <w:rFonts w:ascii="宋体" w:hAnsi="宋体" w:cs="宋体"/>
          <w:szCs w:val="21"/>
        </w:rPr>
        <w:sectPr w:rsidR="00355AC7">
          <w:pgSz w:w="11906" w:h="16838"/>
          <w:pgMar w:top="1440" w:right="1080" w:bottom="1440" w:left="1080" w:header="851" w:footer="992" w:gutter="0"/>
          <w:cols w:space="720"/>
          <w:docGrid w:type="lines" w:linePitch="312"/>
        </w:sectPr>
      </w:pPr>
    </w:p>
    <w:p w:rsidR="00355AC7" w:rsidRDefault="00355AC7" w:rsidP="00355AC7">
      <w:pPr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lastRenderedPageBreak/>
        <w:t>工程内容：1.</w:t>
      </w:r>
      <w:r>
        <w:rPr>
          <w:rFonts w:ascii="宋体" w:hAnsi="宋体" w:cs="宋体" w:hint="eastAsia"/>
          <w:szCs w:val="21"/>
          <w:lang w:val="zh-CN"/>
        </w:rPr>
        <w:t>工人上下班降低工效、上下楼及自然休息增加时间。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="宋体" w:hAnsi="宋体" w:cs="宋体" w:hint="eastAsia"/>
          <w:szCs w:val="21"/>
          <w:lang w:val="zh-CN"/>
        </w:rPr>
        <w:t>垂直运输影响的时间。</w:t>
      </w:r>
    </w:p>
    <w:p w:rsidR="00355AC7" w:rsidRDefault="00355AC7" w:rsidP="00355AC7">
      <w:pPr>
        <w:ind w:firstLineChars="500" w:firstLine="1050"/>
        <w:rPr>
          <w:rFonts w:ascii="宋体" w:hAnsi="宋体" w:cs="宋体"/>
          <w:szCs w:val="21"/>
          <w:lang w:val="zh-CN"/>
        </w:rPr>
      </w:pPr>
      <w:r>
        <w:rPr>
          <w:rFonts w:ascii="宋体" w:hAnsi="宋体" w:cs="宋体" w:hint="eastAsia"/>
          <w:szCs w:val="21"/>
        </w:rPr>
        <w:t>3.</w:t>
      </w:r>
      <w:r>
        <w:rPr>
          <w:rFonts w:ascii="宋体" w:hAnsi="宋体" w:cs="宋体" w:hint="eastAsia"/>
          <w:szCs w:val="21"/>
          <w:lang w:val="zh-CN"/>
        </w:rPr>
        <w:t>由于人工降</w:t>
      </w:r>
      <w:proofErr w:type="gramStart"/>
      <w:r>
        <w:rPr>
          <w:rFonts w:ascii="宋体" w:hAnsi="宋体" w:cs="宋体" w:hint="eastAsia"/>
          <w:szCs w:val="21"/>
          <w:lang w:val="zh-CN"/>
        </w:rPr>
        <w:t>效引起</w:t>
      </w:r>
      <w:proofErr w:type="gramEnd"/>
      <w:r>
        <w:rPr>
          <w:rFonts w:ascii="宋体" w:hAnsi="宋体" w:cs="宋体" w:hint="eastAsia"/>
          <w:szCs w:val="21"/>
          <w:lang w:val="zh-CN"/>
        </w:rPr>
        <w:t>的机械降效。</w:t>
      </w:r>
    </w:p>
    <w:p w:rsidR="00355AC7" w:rsidRDefault="00355AC7" w:rsidP="00355AC7">
      <w:pPr>
        <w:ind w:leftChars="500" w:left="8190" w:hangingChars="3400" w:hanging="7140"/>
        <w:jc w:val="left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4.</w:t>
      </w:r>
      <w:r>
        <w:rPr>
          <w:rFonts w:ascii="宋体" w:hAnsi="宋体" w:cs="宋体" w:hint="eastAsia"/>
          <w:szCs w:val="21"/>
          <w:lang w:val="zh-CN"/>
        </w:rPr>
        <w:t>水压不足所发生的加压水泵台班。</w:t>
      </w:r>
      <w:r>
        <w:rPr>
          <w:rFonts w:ascii="宋体" w:hAnsi="宋体" w:cs="宋体" w:hint="eastAsia"/>
          <w:szCs w:val="21"/>
        </w:rPr>
        <w:t xml:space="preserve">                                                    单位：100㎡</w:t>
      </w:r>
    </w:p>
    <w:tbl>
      <w:tblPr>
        <w:tblStyle w:val="a4"/>
        <w:tblW w:w="0" w:type="auto"/>
        <w:tblLayout w:type="fixed"/>
        <w:tblLook w:val="0000"/>
      </w:tblPr>
      <w:tblGrid>
        <w:gridCol w:w="667"/>
        <w:gridCol w:w="3941"/>
        <w:gridCol w:w="739"/>
        <w:gridCol w:w="1241"/>
        <w:gridCol w:w="1375"/>
        <w:gridCol w:w="1617"/>
      </w:tblGrid>
      <w:tr w:rsidR="00355AC7" w:rsidTr="00627557">
        <w:trPr>
          <w:trHeight w:hRule="exact" w:val="862"/>
        </w:trPr>
        <w:tc>
          <w:tcPr>
            <w:tcW w:w="65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定　额　编　号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A10-0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215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A10-0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216</w:t>
            </w:r>
          </w:p>
        </w:tc>
      </w:tr>
      <w:tr w:rsidR="00355AC7" w:rsidTr="00627557">
        <w:trPr>
          <w:trHeight w:hRule="exact" w:val="862"/>
        </w:trPr>
        <w:tc>
          <w:tcPr>
            <w:tcW w:w="6588" w:type="dxa"/>
            <w:gridSpan w:val="4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项　目　名　称</w:t>
            </w:r>
          </w:p>
        </w:tc>
        <w:tc>
          <w:tcPr>
            <w:tcW w:w="299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建筑物超高增加费</w:t>
            </w:r>
          </w:p>
        </w:tc>
      </w:tr>
      <w:tr w:rsidR="00355AC7" w:rsidTr="00627557">
        <w:trPr>
          <w:trHeight w:hRule="exact" w:val="862"/>
        </w:trPr>
        <w:tc>
          <w:tcPr>
            <w:tcW w:w="6588" w:type="dxa"/>
            <w:gridSpan w:val="4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299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檐　高（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m以内</w:t>
            </w: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）</w:t>
            </w:r>
          </w:p>
        </w:tc>
      </w:tr>
      <w:tr w:rsidR="00355AC7" w:rsidTr="00627557">
        <w:trPr>
          <w:trHeight w:hRule="exact" w:val="862"/>
        </w:trPr>
        <w:tc>
          <w:tcPr>
            <w:tcW w:w="6588" w:type="dxa"/>
            <w:gridSpan w:val="4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180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200</w:t>
            </w:r>
          </w:p>
        </w:tc>
      </w:tr>
      <w:tr w:rsidR="00355AC7" w:rsidTr="00627557">
        <w:trPr>
          <w:trHeight w:hRule="exact" w:val="862"/>
        </w:trPr>
        <w:tc>
          <w:tcPr>
            <w:tcW w:w="65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基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价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16310.95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18294.64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extDirection w:val="tbRlV"/>
            <w:vAlign w:val="center"/>
          </w:tcPr>
          <w:p w:rsidR="00355AC7" w:rsidRDefault="00355AC7" w:rsidP="00627557">
            <w:pPr>
              <w:ind w:left="113" w:right="113"/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其   中</w:t>
            </w:r>
          </w:p>
        </w:tc>
        <w:tc>
          <w:tcPr>
            <w:tcW w:w="59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人　工　费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15263.43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17058.99</w:t>
            </w:r>
          </w:p>
        </w:tc>
      </w:tr>
      <w:tr w:rsidR="00355AC7" w:rsidTr="00627557">
        <w:trPr>
          <w:trHeight w:hRule="exact" w:val="856"/>
        </w:trPr>
        <w:tc>
          <w:tcPr>
            <w:tcW w:w="66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59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材　料　费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-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-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59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机　械　费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1047.52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1235.65</w:t>
            </w:r>
          </w:p>
        </w:tc>
      </w:tr>
      <w:tr w:rsidR="00355AC7" w:rsidTr="00627557">
        <w:trPr>
          <w:trHeight w:hRule="exact" w:val="862"/>
        </w:trPr>
        <w:tc>
          <w:tcPr>
            <w:tcW w:w="460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355AC7">
            <w:pPr>
              <w:ind w:firstLineChars="800" w:firstLine="1600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名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 xml:space="preserve">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称</w:t>
            </w:r>
          </w:p>
        </w:tc>
        <w:tc>
          <w:tcPr>
            <w:tcW w:w="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单位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单价（元）</w:t>
            </w:r>
          </w:p>
        </w:tc>
        <w:tc>
          <w:tcPr>
            <w:tcW w:w="299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tabs>
                <w:tab w:val="left" w:pos="1305"/>
              </w:tabs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 xml:space="preserve">数　　</w:t>
            </w:r>
            <w:proofErr w:type="gramStart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 xml:space="preserve">　</w:t>
            </w:r>
            <w:proofErr w:type="gramEnd"/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量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人工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综合工日</w:t>
            </w:r>
          </w:p>
        </w:tc>
        <w:tc>
          <w:tcPr>
            <w:tcW w:w="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工日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130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117.411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131.223</w:t>
            </w:r>
          </w:p>
        </w:tc>
      </w:tr>
      <w:tr w:rsidR="00355AC7" w:rsidTr="00627557">
        <w:trPr>
          <w:trHeight w:hRule="exact" w:val="862"/>
        </w:trPr>
        <w:tc>
          <w:tcPr>
            <w:tcW w:w="66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3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电动多级离心清水泵 200mm、280m以下</w:t>
            </w:r>
          </w:p>
        </w:tc>
        <w:tc>
          <w:tcPr>
            <w:tcW w:w="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台班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418.20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2.372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2.798</w:t>
            </w:r>
          </w:p>
        </w:tc>
      </w:tr>
      <w:tr w:rsidR="00355AC7" w:rsidTr="00627557">
        <w:trPr>
          <w:trHeight w:hRule="exact" w:val="872"/>
        </w:trPr>
        <w:tc>
          <w:tcPr>
            <w:tcW w:w="66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</w:p>
        </w:tc>
        <w:tc>
          <w:tcPr>
            <w:tcW w:w="3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电动多级离心清水泵停滞 Φ200</w:t>
            </w:r>
          </w:p>
        </w:tc>
        <w:tc>
          <w:tcPr>
            <w:tcW w:w="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jc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val="zh-CN"/>
              </w:rPr>
              <w:t>台班</w:t>
            </w:r>
          </w:p>
        </w:tc>
        <w:tc>
          <w:tcPr>
            <w:tcW w:w="1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23.42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  <w:lang w:val="zh-CN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2.372</w:t>
            </w:r>
          </w:p>
        </w:tc>
        <w:tc>
          <w:tcPr>
            <w:tcW w:w="16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</w:tcPr>
          <w:p w:rsidR="00355AC7" w:rsidRDefault="00355AC7" w:rsidP="006275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2.798</w:t>
            </w:r>
          </w:p>
        </w:tc>
      </w:tr>
    </w:tbl>
    <w:p w:rsidR="00355AC7" w:rsidRDefault="00355AC7" w:rsidP="00355AC7">
      <w:pPr>
        <w:rPr>
          <w:rFonts w:ascii="宋体" w:hAnsi="宋体" w:cs="宋体"/>
          <w:szCs w:val="21"/>
        </w:rPr>
        <w:sectPr w:rsidR="00355AC7">
          <w:pgSz w:w="11906" w:h="16838"/>
          <w:pgMar w:top="1440" w:right="1080" w:bottom="1440" w:left="1080" w:header="851" w:footer="992" w:gutter="0"/>
          <w:cols w:space="720"/>
          <w:docGrid w:type="lines" w:linePitch="312"/>
        </w:sectPr>
      </w:pPr>
    </w:p>
    <w:p w:rsidR="00160B25" w:rsidRDefault="00160B25" w:rsidP="00355AC7"/>
    <w:sectPr w:rsidR="00160B25" w:rsidSect="00160B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264" w:rsidRDefault="00B47264" w:rsidP="00AE2D23">
      <w:r>
        <w:separator/>
      </w:r>
    </w:p>
  </w:endnote>
  <w:endnote w:type="continuationSeparator" w:id="0">
    <w:p w:rsidR="00B47264" w:rsidRDefault="00B47264" w:rsidP="00AE2D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264" w:rsidRDefault="00B47264" w:rsidP="00AE2D23">
      <w:r>
        <w:separator/>
      </w:r>
    </w:p>
  </w:footnote>
  <w:footnote w:type="continuationSeparator" w:id="0">
    <w:p w:rsidR="00B47264" w:rsidRDefault="00B47264" w:rsidP="00AE2D2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55AC7"/>
    <w:rsid w:val="00160B25"/>
    <w:rsid w:val="00355AC7"/>
    <w:rsid w:val="00765156"/>
    <w:rsid w:val="009C52B4"/>
    <w:rsid w:val="00A84C99"/>
    <w:rsid w:val="00AE2D23"/>
    <w:rsid w:val="00B47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AC7"/>
    <w:pPr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sid w:val="00355AC7"/>
    <w:rPr>
      <w:sz w:val="18"/>
      <w:szCs w:val="18"/>
    </w:rPr>
  </w:style>
  <w:style w:type="character" w:customStyle="1" w:styleId="Char">
    <w:name w:val="批注框文本 Char"/>
    <w:basedOn w:val="a0"/>
    <w:link w:val="a3"/>
    <w:semiHidden/>
    <w:rsid w:val="00355AC7"/>
    <w:rPr>
      <w:rFonts w:ascii="Times New Roman" w:eastAsia="宋体" w:hAnsi="Times New Roman" w:cs="Times New Roman"/>
      <w:sz w:val="18"/>
      <w:szCs w:val="18"/>
    </w:rPr>
  </w:style>
  <w:style w:type="table" w:styleId="a4">
    <w:name w:val="Table Grid"/>
    <w:basedOn w:val="a1"/>
    <w:rsid w:val="00355AC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rsid w:val="00355A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55AC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1"/>
    <w:rsid w:val="00355A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355AC7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2"/>
    <w:rsid w:val="00355AC7"/>
    <w:pPr>
      <w:ind w:leftChars="2500" w:left="100"/>
    </w:pPr>
  </w:style>
  <w:style w:type="character" w:customStyle="1" w:styleId="Char2">
    <w:name w:val="日期 Char"/>
    <w:basedOn w:val="a0"/>
    <w:link w:val="a7"/>
    <w:rsid w:val="00355AC7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1375</Words>
  <Characters>7840</Characters>
  <Application>Microsoft Office Word</Application>
  <DocSecurity>0</DocSecurity>
  <Lines>65</Lines>
  <Paragraphs>18</Paragraphs>
  <ScaleCrop>false</ScaleCrop>
  <Company/>
  <LinksUpToDate>false</LinksUpToDate>
  <CharactersWithSpaces>9197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2019-09-30T01:46:00Z</dcterms:created>
  <dcterms:modified xsi:type="dcterms:W3CDTF">2019-09-30T02:45:00Z</dcterms:modified>
</cp:coreProperties>
</file>