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/>
          <w:sz w:val="32"/>
          <w:lang w:eastAsia="zh-CN"/>
        </w:rPr>
      </w:pPr>
      <w:r>
        <w:rPr>
          <w:rFonts w:ascii="黑体" w:hAnsi="黑体" w:eastAsia="黑体"/>
          <w:sz w:val="32"/>
        </w:rPr>
        <w:t>附件</w:t>
      </w:r>
      <w:r>
        <w:rPr>
          <w:rFonts w:hint="eastAsia" w:ascii="黑体" w:hAnsi="黑体" w:eastAsia="黑体"/>
          <w:sz w:val="32"/>
          <w:lang w:val="en-US" w:eastAsia="zh-CN"/>
        </w:rPr>
        <w:t>3</w:t>
      </w:r>
    </w:p>
    <w:p>
      <w:pPr>
        <w:spacing w:line="72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工程建设企业信用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等级</w:t>
      </w:r>
      <w:r>
        <w:rPr>
          <w:rFonts w:ascii="方正小标宋简体" w:eastAsia="方正小标宋简体"/>
          <w:sz w:val="44"/>
          <w:szCs w:val="44"/>
        </w:rPr>
        <w:t>评价</w:t>
      </w:r>
    </w:p>
    <w:p>
      <w:pPr>
        <w:spacing w:afterLines="100" w:line="720" w:lineRule="exact"/>
        <w:jc w:val="center"/>
      </w:pPr>
      <w:r>
        <w:rPr>
          <w:rFonts w:hint="eastAsia" w:ascii="方正小标宋简体" w:eastAsia="方正小标宋简体"/>
          <w:sz w:val="44"/>
          <w:szCs w:val="44"/>
        </w:rPr>
        <w:t>推荐单位名单</w:t>
      </w:r>
    </w:p>
    <w:tbl>
      <w:tblPr>
        <w:tblStyle w:val="2"/>
        <w:tblW w:w="8838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5"/>
        <w:gridCol w:w="76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tblHeader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推荐单位名称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安徽省建筑业协会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北京市建筑业联合会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重庆市建筑业协会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福建省建筑业协会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甘肃省建筑业联合会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广东省市政行业协会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广西建筑业联合会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广西投资项目建设管理协会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广州市建筑业联合会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贵州省建筑业协会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海南省建筑业协会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河南省工程建设协会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黑龙江省建筑业协会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湖南省建筑业协会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吉林省建筑业协会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江苏省建筑行业协会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江西省建筑业协会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辽宁省建筑业协会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内蒙古自治区建筑业协会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宁夏建筑业联合会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青海省建筑业协会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山西省建筑业协会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陕西省建筑业协会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上海市建筑施工行业协会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上海市市政公路工程行业协会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四川省建筑业协会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天津市建筑业协会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天津市市政公路行业协会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西藏自治区建筑业协会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新疆建筑业协会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云南省建筑业协会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浙江省建筑业行业协会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中国安装协会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中国电力建设企业协会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中国航天科工集团有限公司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中国化工施工企业协会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中国机械工业建设集团有限公司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中国建材工程建设协会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中国建筑股份有限公司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中国建筑业协会核工业建设分会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中国建筑业协会石化建设分会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中国建筑装饰协会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中国交通建设股份有限公司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中国林业工程建设协会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中国煤炭建设协会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中国人民解放军工程建设协会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中国石油工程建设协会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中国疏浚协会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中国水利企业协会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中国水运建设行业协会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铁建股份有限公司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中国中铁股份有限公司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中国铁路通信信号集团公司工程建设协会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中国通信企业协会通信工程建设分会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中国新兴集团有限责任公司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中国冶金建设协会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76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中国有色金属建设协会</w:t>
            </w:r>
          </w:p>
        </w:tc>
      </w:tr>
    </w:tbl>
    <w:p/>
    <w:p/>
    <w:sectPr>
      <w:pgSz w:w="11906" w:h="16838"/>
      <w:pgMar w:top="1984" w:right="1474" w:bottom="136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lOGRkNjkxYTc4MTMxY2ZmZTYxZTM2ZmEwZGQ3Y2EifQ=="/>
  </w:docVars>
  <w:rsids>
    <w:rsidRoot w:val="00000000"/>
    <w:rsid w:val="1C861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2023-03-09T08:08:11Z</dcterms:created>
  <dc:creator>DELL</dc:creator>
  <cp:lastModifiedBy>From Y to Y</cp:lastModifiedBy>
  <dcterms:modified xsi:type="dcterms:W3CDTF">2023-03-09T08:08:33Z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E74CD0D9F8D349FFA1893CCC046B03E9</vt:lpwstr>
  </property>
</Properties>
</file>